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31D1" w14:textId="2DA3ED29" w:rsidR="000054E2" w:rsidRPr="008C3045" w:rsidRDefault="008C3045" w:rsidP="008C3045">
      <w:pPr>
        <w:jc w:val="both"/>
        <w:rPr>
          <w:rFonts w:ascii="Times New Roman" w:hAnsi="Times New Roman" w:cs="Times New Roman"/>
          <w:sz w:val="28"/>
          <w:szCs w:val="28"/>
        </w:rPr>
      </w:pPr>
      <w:r w:rsidRPr="008C3045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8C3045">
        <w:rPr>
          <w:rFonts w:ascii="Times New Roman" w:hAnsi="Times New Roman" w:cs="Times New Roman"/>
          <w:sz w:val="28"/>
          <w:szCs w:val="28"/>
        </w:rPr>
        <w:t>aportului</w:t>
      </w:r>
      <w:proofErr w:type="spellEnd"/>
      <w:r w:rsidRPr="008C3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045"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 w:rsidRPr="008C304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C3045">
        <w:rPr>
          <w:rFonts w:ascii="Times New Roman" w:hAnsi="Times New Roman" w:cs="Times New Roman"/>
          <w:sz w:val="28"/>
          <w:szCs w:val="28"/>
        </w:rPr>
        <w:t>atribuire</w:t>
      </w:r>
      <w:proofErr w:type="spellEnd"/>
      <w:r w:rsidRPr="008C3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04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C3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045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8C3045">
        <w:rPr>
          <w:rFonts w:ascii="Times New Roman" w:hAnsi="Times New Roman" w:cs="Times New Roman"/>
          <w:sz w:val="28"/>
          <w:szCs w:val="28"/>
        </w:rPr>
        <w:t xml:space="preserve"> de Pază, cod CPV 79713000-5, </w:t>
      </w:r>
      <w:proofErr w:type="spellStart"/>
      <w:r w:rsidRPr="008C3045">
        <w:rPr>
          <w:rFonts w:ascii="Times New Roman" w:hAnsi="Times New Roman" w:cs="Times New Roman"/>
          <w:sz w:val="28"/>
          <w:szCs w:val="28"/>
        </w:rPr>
        <w:t>înregistrat</w:t>
      </w:r>
      <w:proofErr w:type="spellEnd"/>
      <w:r w:rsidRPr="008C304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C3045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8C3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045">
        <w:rPr>
          <w:rFonts w:ascii="Times New Roman" w:hAnsi="Times New Roman" w:cs="Times New Roman"/>
          <w:sz w:val="28"/>
          <w:szCs w:val="28"/>
        </w:rPr>
        <w:t>autorității</w:t>
      </w:r>
      <w:proofErr w:type="spellEnd"/>
      <w:r w:rsidRPr="008C3045">
        <w:rPr>
          <w:rFonts w:ascii="Times New Roman" w:hAnsi="Times New Roman" w:cs="Times New Roman"/>
          <w:sz w:val="28"/>
          <w:szCs w:val="28"/>
        </w:rPr>
        <w:t xml:space="preserve"> cu nr. </w:t>
      </w:r>
      <w:r w:rsidR="000E3023" w:rsidRPr="000E3023">
        <w:rPr>
          <w:rFonts w:ascii="Times New Roman" w:hAnsi="Times New Roman" w:cs="Times New Roman"/>
          <w:sz w:val="24"/>
          <w:szCs w:val="24"/>
        </w:rPr>
        <w:t>411/24.04.2026</w:t>
      </w:r>
      <w:r w:rsidRPr="000E3023">
        <w:rPr>
          <w:rFonts w:ascii="Times New Roman" w:hAnsi="Times New Roman" w:cs="Times New Roman"/>
          <w:sz w:val="24"/>
          <w:szCs w:val="24"/>
        </w:rPr>
        <w:t>,</w:t>
      </w:r>
      <w:r w:rsidRPr="008C3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045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8C304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C3045">
        <w:rPr>
          <w:rFonts w:ascii="Times New Roman" w:hAnsi="Times New Roman" w:cs="Times New Roman"/>
          <w:sz w:val="28"/>
          <w:szCs w:val="28"/>
        </w:rPr>
        <w:t>desemnat</w:t>
      </w:r>
      <w:proofErr w:type="spellEnd"/>
      <w:r w:rsidRPr="008C3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045">
        <w:rPr>
          <w:rFonts w:ascii="Times New Roman" w:hAnsi="Times New Roman" w:cs="Times New Roman"/>
          <w:sz w:val="28"/>
          <w:szCs w:val="28"/>
        </w:rPr>
        <w:t>câștigătoare</w:t>
      </w:r>
      <w:proofErr w:type="spellEnd"/>
      <w:r w:rsidRPr="008C3045">
        <w:rPr>
          <w:rFonts w:ascii="Times New Roman" w:hAnsi="Times New Roman" w:cs="Times New Roman"/>
          <w:sz w:val="28"/>
          <w:szCs w:val="28"/>
        </w:rPr>
        <w:t xml:space="preserve"> </w:t>
      </w:r>
      <w:r w:rsidR="00B20684" w:rsidRPr="007F6890">
        <w:rPr>
          <w:rFonts w:ascii="Times New Roman" w:hAnsi="Times New Roman"/>
          <w:b/>
          <w:bCs/>
          <w:sz w:val="24"/>
          <w:szCs w:val="24"/>
        </w:rPr>
        <w:t xml:space="preserve">S.C. DRAGOSTAL </w:t>
      </w:r>
      <w:proofErr w:type="gramStart"/>
      <w:r w:rsidR="00B20684" w:rsidRPr="007F6890">
        <w:rPr>
          <w:rFonts w:ascii="Times New Roman" w:hAnsi="Times New Roman"/>
          <w:b/>
          <w:bCs/>
          <w:sz w:val="24"/>
          <w:szCs w:val="24"/>
        </w:rPr>
        <w:t>TITAN  GUARD</w:t>
      </w:r>
      <w:proofErr w:type="gramEnd"/>
      <w:r w:rsidR="00B20684" w:rsidRPr="007F6890">
        <w:rPr>
          <w:rFonts w:ascii="Times New Roman" w:hAnsi="Times New Roman"/>
          <w:b/>
          <w:bCs/>
          <w:sz w:val="24"/>
          <w:szCs w:val="24"/>
        </w:rPr>
        <w:t xml:space="preserve"> SRL</w:t>
      </w:r>
      <w:r w:rsidRPr="008C30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023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Pr="000E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023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Pr="000E3023">
        <w:rPr>
          <w:rFonts w:ascii="Times New Roman" w:hAnsi="Times New Roman" w:cs="Times New Roman"/>
          <w:sz w:val="28"/>
          <w:szCs w:val="28"/>
        </w:rPr>
        <w:t xml:space="preserve"> contract </w:t>
      </w:r>
      <w:r w:rsidR="000E3023" w:rsidRPr="000E3023">
        <w:rPr>
          <w:rFonts w:ascii="Times New Roman" w:hAnsi="Times New Roman"/>
          <w:spacing w:val="-5"/>
          <w:sz w:val="28"/>
          <w:szCs w:val="28"/>
        </w:rPr>
        <w:t>153.291,60</w:t>
      </w:r>
      <w:r w:rsidR="000E3023">
        <w:rPr>
          <w:spacing w:val="-5"/>
          <w:szCs w:val="24"/>
        </w:rPr>
        <w:t xml:space="preserve"> </w:t>
      </w:r>
      <w:r w:rsidRPr="008C3045">
        <w:rPr>
          <w:rFonts w:ascii="Times New Roman" w:hAnsi="Times New Roman" w:cs="Times New Roman"/>
          <w:sz w:val="28"/>
          <w:szCs w:val="28"/>
        </w:rPr>
        <w:t xml:space="preserve">lei </w:t>
      </w:r>
      <w:proofErr w:type="spellStart"/>
      <w:r w:rsidRPr="008C3045">
        <w:rPr>
          <w:rFonts w:ascii="Times New Roman" w:hAnsi="Times New Roman" w:cs="Times New Roman"/>
          <w:sz w:val="28"/>
          <w:szCs w:val="28"/>
        </w:rPr>
        <w:t>exclus</w:t>
      </w:r>
      <w:proofErr w:type="spellEnd"/>
      <w:r w:rsidRPr="008C3045">
        <w:rPr>
          <w:rFonts w:ascii="Times New Roman" w:hAnsi="Times New Roman" w:cs="Times New Roman"/>
          <w:sz w:val="28"/>
          <w:szCs w:val="28"/>
        </w:rPr>
        <w:t xml:space="preserve"> TVA, </w:t>
      </w:r>
      <w:proofErr w:type="spellStart"/>
      <w:r w:rsidRPr="008C304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8C3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045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8C3045">
        <w:rPr>
          <w:rFonts w:ascii="Times New Roman" w:hAnsi="Times New Roman" w:cs="Times New Roman"/>
          <w:sz w:val="28"/>
          <w:szCs w:val="28"/>
        </w:rPr>
        <w:t xml:space="preserve"> 01.05.202</w:t>
      </w:r>
      <w:r w:rsidR="000E3023">
        <w:rPr>
          <w:rFonts w:ascii="Times New Roman" w:hAnsi="Times New Roman" w:cs="Times New Roman"/>
          <w:sz w:val="28"/>
          <w:szCs w:val="28"/>
        </w:rPr>
        <w:t>6</w:t>
      </w:r>
      <w:r w:rsidRPr="008C3045">
        <w:rPr>
          <w:rFonts w:ascii="Times New Roman" w:hAnsi="Times New Roman" w:cs="Times New Roman"/>
          <w:sz w:val="28"/>
          <w:szCs w:val="28"/>
        </w:rPr>
        <w:t xml:space="preserve"> – 31.12.202</w:t>
      </w:r>
      <w:r w:rsidR="000E3023">
        <w:rPr>
          <w:rFonts w:ascii="Times New Roman" w:hAnsi="Times New Roman" w:cs="Times New Roman"/>
          <w:sz w:val="28"/>
          <w:szCs w:val="28"/>
        </w:rPr>
        <w:t>6</w:t>
      </w:r>
      <w:r w:rsidRPr="008C3045">
        <w:rPr>
          <w:rFonts w:ascii="Times New Roman" w:hAnsi="Times New Roman" w:cs="Times New Roman"/>
          <w:sz w:val="28"/>
          <w:szCs w:val="28"/>
        </w:rPr>
        <w:t>.</w:t>
      </w:r>
    </w:p>
    <w:sectPr w:rsidR="000054E2" w:rsidRPr="008C3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24"/>
    <w:rsid w:val="000054E2"/>
    <w:rsid w:val="000E3023"/>
    <w:rsid w:val="001A3E93"/>
    <w:rsid w:val="008002F5"/>
    <w:rsid w:val="008C3045"/>
    <w:rsid w:val="00B20684"/>
    <w:rsid w:val="00D4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AA0A"/>
  <w15:chartTrackingRefBased/>
  <w15:docId w15:val="{B4DA41EC-34BD-43A3-9256-2FFFAB8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2023-05-17T05:12:00Z</dcterms:created>
  <dcterms:modified xsi:type="dcterms:W3CDTF">2026-05-05T06:15:00Z</dcterms:modified>
</cp:coreProperties>
</file>